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黑体" w:hAnsi="黑体" w:eastAsia="黑体" w:cs="黑体"/>
          <w:sz w:val="32"/>
          <w:szCs w:val="32"/>
          <w:lang w:val="en-US" w:eastAsia="zh-CN"/>
        </w:rPr>
      </w:pPr>
      <w:bookmarkStart w:id="0" w:name="_Hlk108508436"/>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600" w:lineRule="exact"/>
        <w:jc w:val="left"/>
        <w:rPr>
          <w:rFonts w:hint="eastAsia" w:ascii="黑体" w:hAnsi="黑体" w:eastAsia="黑体" w:cs="黑体"/>
          <w:sz w:val="32"/>
          <w:szCs w:val="32"/>
          <w:lang w:eastAsia="zh-CN"/>
        </w:rPr>
      </w:pPr>
    </w:p>
    <w:bookmarkEnd w:id="0"/>
    <w:p>
      <w:pPr>
        <w:spacing w:line="600" w:lineRule="exact"/>
        <w:jc w:val="center"/>
        <w:rPr>
          <w:rFonts w:ascii="方正小标宋简体" w:hAnsi="方正小标宋简体" w:eastAsia="方正小标宋简体" w:cs="方正小标宋简体"/>
          <w:kern w:val="0"/>
          <w:sz w:val="44"/>
          <w:szCs w:val="44"/>
        </w:rPr>
      </w:pPr>
      <w:r>
        <w:rPr>
          <w:rFonts w:hint="eastAsia" w:ascii="方正小标宋_GBK" w:hAnsi="宋体" w:eastAsia="方正小标宋_GBK" w:cs="宋体"/>
          <w:kern w:val="0"/>
          <w:sz w:val="44"/>
          <w:szCs w:val="44"/>
        </w:rPr>
        <w:t>三亚国际游艇中心码头新增护照、人脸识别通道设备采购项目需求说明</w:t>
      </w:r>
      <w:r>
        <w:rPr>
          <w:rFonts w:hint="eastAsia" w:ascii="方正小标宋简体" w:hAnsi="方正小标宋简体" w:eastAsia="方正小标宋简体" w:cs="方正小标宋简体"/>
          <w:kern w:val="0"/>
          <w:sz w:val="44"/>
          <w:szCs w:val="44"/>
        </w:rPr>
        <w:t>书</w:t>
      </w:r>
    </w:p>
    <w:p>
      <w:pPr>
        <w:spacing w:line="578" w:lineRule="exact"/>
        <w:ind w:left="640"/>
        <w:rPr>
          <w:rFonts w:ascii="Times New Roman" w:hAnsi="Times New Roman" w:eastAsia="黑体" w:cs="Times New Roman"/>
          <w:sz w:val="32"/>
          <w:szCs w:val="32"/>
        </w:rPr>
      </w:pPr>
    </w:p>
    <w:p>
      <w:pPr>
        <w:spacing w:line="578" w:lineRule="exact"/>
        <w:ind w:left="640"/>
        <w:rPr>
          <w:rFonts w:ascii="Times New Roman" w:hAnsi="Times New Roman" w:eastAsia="黑体" w:cs="Times New Roman"/>
          <w:sz w:val="32"/>
          <w:szCs w:val="32"/>
        </w:rPr>
      </w:pPr>
      <w:r>
        <w:rPr>
          <w:rFonts w:ascii="Times New Roman" w:hAnsi="Times New Roman" w:eastAsia="黑体" w:cs="Times New Roman"/>
          <w:sz w:val="32"/>
          <w:szCs w:val="32"/>
        </w:rPr>
        <w:t>一、招标条件</w:t>
      </w:r>
    </w:p>
    <w:p>
      <w:pPr>
        <w:spacing w:line="578"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为做好三亚国际游艇中心码头新增护照、人脸识别通道设备采购项目的招标工作，我单位决定公开遴选该项目的供应商，特发布此公告。</w:t>
      </w:r>
    </w:p>
    <w:p>
      <w:pPr>
        <w:spacing w:line="578" w:lineRule="exact"/>
        <w:ind w:left="640"/>
        <w:rPr>
          <w:rFonts w:ascii="Times New Roman" w:hAnsi="Times New Roman" w:eastAsia="黑体" w:cs="Times New Roman"/>
          <w:sz w:val="32"/>
          <w:szCs w:val="32"/>
        </w:rPr>
      </w:pPr>
      <w:r>
        <w:rPr>
          <w:rFonts w:ascii="Times New Roman" w:hAnsi="Times New Roman" w:eastAsia="黑体" w:cs="Times New Roman"/>
          <w:sz w:val="32"/>
          <w:szCs w:val="32"/>
        </w:rPr>
        <w:t>二、项目概况与招标范围</w:t>
      </w:r>
    </w:p>
    <w:p>
      <w:pPr>
        <w:keepNext w:val="0"/>
        <w:keepLines w:val="0"/>
        <w:widowControl/>
        <w:suppressLineNumbers w:val="0"/>
        <w:ind w:firstLine="640" w:firstLineChars="200"/>
        <w:jc w:val="left"/>
        <w:rPr>
          <w:rFonts w:ascii="Times New Roman" w:hAnsi="Times New Roman" w:eastAsia="仿宋_GB2312" w:cs="Times New Roman"/>
          <w:bCs/>
          <w:sz w:val="32"/>
          <w:szCs w:val="32"/>
        </w:rPr>
      </w:pPr>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项目</w:t>
      </w:r>
      <w:r>
        <w:rPr>
          <w:rFonts w:hint="eastAsia" w:ascii="Times New Roman" w:hAnsi="Times New Roman" w:eastAsia="仿宋_GB2312" w:cs="Times New Roman"/>
          <w:bCs/>
          <w:sz w:val="32"/>
          <w:szCs w:val="32"/>
          <w:lang w:eastAsia="zh-CN"/>
        </w:rPr>
        <w:t>名称</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三亚国际游艇中心码头新增护照、人脸识别通道设备采购项目</w:t>
      </w:r>
    </w:p>
    <w:p>
      <w:pPr>
        <w:keepNext w:val="0"/>
        <w:keepLines w:val="0"/>
        <w:widowControl/>
        <w:suppressLineNumbers w:val="0"/>
        <w:ind w:firstLine="640" w:firstLineChars="200"/>
        <w:jc w:val="left"/>
        <w:rPr>
          <w:rFonts w:hint="eastAsia" w:ascii="Times New Roman" w:hAnsi="Times New Roman" w:eastAsia="仿宋_GB2312" w:cs="Times New Roman"/>
          <w:bCs/>
          <w:sz w:val="32"/>
          <w:szCs w:val="32"/>
        </w:rPr>
      </w:pPr>
      <w:r>
        <w:rPr>
          <w:rFonts w:ascii="Times New Roman" w:hAnsi="Times New Roman" w:eastAsia="仿宋_GB2312" w:cs="Times New Roman"/>
          <w:bCs/>
          <w:sz w:val="32"/>
          <w:szCs w:val="32"/>
        </w:rPr>
        <w:t>2.</w:t>
      </w:r>
      <w:r>
        <w:rPr>
          <w:rFonts w:hint="eastAsia" w:ascii="Times New Roman" w:hAnsi="Times New Roman" w:eastAsia="仿宋_GB2312" w:cs="Times New Roman"/>
          <w:bCs/>
          <w:sz w:val="32"/>
          <w:szCs w:val="32"/>
          <w:lang w:eastAsia="zh-CN"/>
        </w:rPr>
        <w:t>采购</w:t>
      </w:r>
      <w:r>
        <w:rPr>
          <w:rFonts w:ascii="Times New Roman" w:hAnsi="Times New Roman" w:eastAsia="仿宋_GB2312" w:cs="Times New Roman"/>
          <w:bCs/>
          <w:sz w:val="32"/>
          <w:szCs w:val="32"/>
        </w:rPr>
        <w:t>内容：</w:t>
      </w:r>
      <w:r>
        <w:rPr>
          <w:rFonts w:hint="eastAsia" w:ascii="Times New Roman" w:hAnsi="Times New Roman" w:eastAsia="仿宋_GB2312" w:cs="Times New Roman"/>
          <w:bCs/>
          <w:sz w:val="32"/>
          <w:szCs w:val="32"/>
        </w:rPr>
        <w:t>三亚国际游艇中心码头新增护照、人脸识别通道设备等</w:t>
      </w:r>
    </w:p>
    <w:p>
      <w:pPr>
        <w:keepNext w:val="0"/>
        <w:keepLines w:val="0"/>
        <w:widowControl/>
        <w:suppressLineNumbers w:val="0"/>
        <w:ind w:firstLine="640" w:firstLineChars="200"/>
        <w:jc w:val="left"/>
        <w:rPr>
          <w:rFonts w:hint="eastAsia" w:ascii="Times New Roman" w:hAnsi="Times New Roman" w:eastAsia="仿宋_GB2312" w:cs="Times New Roman"/>
          <w:bCs/>
          <w:sz w:val="32"/>
          <w:szCs w:val="32"/>
          <w:lang w:eastAsia="zh-CN"/>
        </w:rPr>
      </w:pPr>
      <w:r>
        <w:rPr>
          <w:rFonts w:hint="eastAsia" w:ascii="Times New Roman" w:hAnsi="Times New Roman" w:eastAsia="仿宋_GB2312" w:cs="Times New Roman"/>
          <w:bCs/>
          <w:sz w:val="32"/>
          <w:szCs w:val="32"/>
          <w:lang w:val="en-US" w:eastAsia="zh-CN"/>
        </w:rPr>
        <w:t>3.</w:t>
      </w:r>
      <w:r>
        <w:rPr>
          <w:rFonts w:hint="eastAsia" w:ascii="Times New Roman" w:hAnsi="Times New Roman" w:eastAsia="仿宋_GB2312" w:cs="Times New Roman"/>
          <w:bCs/>
          <w:sz w:val="32"/>
          <w:szCs w:val="32"/>
        </w:rPr>
        <w:t>交货期及交货地点：海南省三亚市天涯区南边海路三亚国际游艇中心</w:t>
      </w:r>
      <w:r>
        <w:rPr>
          <w:rFonts w:hint="eastAsia" w:ascii="Times New Roman" w:hAnsi="Times New Roman" w:eastAsia="仿宋_GB2312" w:cs="Times New Roman"/>
          <w:bCs/>
          <w:sz w:val="32"/>
          <w:szCs w:val="32"/>
          <w:lang w:eastAsia="zh-CN"/>
        </w:rPr>
        <w:t>码头。</w:t>
      </w:r>
    </w:p>
    <w:p>
      <w:pPr>
        <w:keepNext w:val="0"/>
        <w:keepLines w:val="0"/>
        <w:widowControl/>
        <w:suppressLineNumbers w:val="0"/>
        <w:ind w:firstLine="640" w:firstLineChars="200"/>
        <w:jc w:val="left"/>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4</w:t>
      </w:r>
      <w:r>
        <w:rPr>
          <w:rFonts w:ascii="Times New Roman" w:hAnsi="Times New Roman" w:eastAsia="仿宋_GB2312" w:cs="Times New Roman"/>
          <w:bCs/>
          <w:sz w:val="32"/>
          <w:szCs w:val="32"/>
        </w:rPr>
        <w:t>.服务期限：</w:t>
      </w:r>
      <w:r>
        <w:rPr>
          <w:rFonts w:hint="default" w:ascii="Times New Roman" w:hAnsi="Times New Roman" w:eastAsia="宋体" w:cs="Times New Roman"/>
          <w:color w:val="000000"/>
          <w:kern w:val="0"/>
          <w:sz w:val="31"/>
          <w:szCs w:val="31"/>
          <w:highlight w:val="none"/>
          <w:lang w:val="en-US" w:eastAsia="zh-CN" w:bidi="ar"/>
        </w:rPr>
        <w:t xml:space="preserve">30 </w:t>
      </w:r>
      <w:r>
        <w:rPr>
          <w:rFonts w:ascii="仿宋_GB2312" w:hAnsi="宋体" w:eastAsia="仿宋_GB2312" w:cs="仿宋_GB2312"/>
          <w:color w:val="000000"/>
          <w:kern w:val="0"/>
          <w:sz w:val="31"/>
          <w:szCs w:val="31"/>
          <w:lang w:val="en-US" w:eastAsia="zh-CN" w:bidi="ar"/>
        </w:rPr>
        <w:t>日历天，自合同签订生效之日起算</w:t>
      </w:r>
      <w:r>
        <w:rPr>
          <w:rFonts w:ascii="Times New Roman" w:hAnsi="Times New Roman" w:eastAsia="仿宋_GB2312" w:cs="Times New Roman"/>
          <w:bCs/>
          <w:sz w:val="32"/>
          <w:szCs w:val="32"/>
        </w:rPr>
        <w:t>。</w:t>
      </w:r>
    </w:p>
    <w:p>
      <w:pPr>
        <w:spacing w:line="578"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5</w:t>
      </w:r>
      <w:r>
        <w:rPr>
          <w:rFonts w:ascii="Times New Roman" w:hAnsi="Times New Roman" w:eastAsia="仿宋_GB2312" w:cs="Times New Roman"/>
          <w:bCs/>
          <w:sz w:val="32"/>
          <w:szCs w:val="32"/>
        </w:rPr>
        <w:t>.招标控制价：</w:t>
      </w:r>
      <w:bookmarkStart w:id="1" w:name="_Hlk118792059"/>
      <w:r>
        <w:rPr>
          <w:rFonts w:hint="default" w:ascii="Arial" w:hAnsi="Arial" w:eastAsia="仿宋_GB2312" w:cs="Arial"/>
          <w:bCs/>
          <w:sz w:val="32"/>
          <w:szCs w:val="32"/>
        </w:rPr>
        <w:t>¥</w:t>
      </w:r>
      <w:r>
        <w:rPr>
          <w:rFonts w:hint="eastAsia" w:ascii="Times New Roman" w:hAnsi="Times New Roman" w:eastAsia="仿宋_GB2312" w:cs="Times New Roman"/>
          <w:bCs/>
          <w:sz w:val="32"/>
          <w:szCs w:val="32"/>
          <w:highlight w:val="none"/>
          <w:lang w:val="en-US" w:eastAsia="zh-CN"/>
        </w:rPr>
        <w:t>188,543.00</w:t>
      </w:r>
      <w:r>
        <w:rPr>
          <w:rFonts w:ascii="Times New Roman" w:hAnsi="Times New Roman" w:eastAsia="仿宋_GB2312" w:cs="Times New Roman"/>
          <w:bCs/>
          <w:sz w:val="32"/>
          <w:szCs w:val="32"/>
        </w:rPr>
        <w:t>元</w:t>
      </w:r>
      <w:bookmarkEnd w:id="1"/>
      <w:r>
        <w:rPr>
          <w:rFonts w:ascii="Times New Roman" w:hAnsi="Times New Roman" w:eastAsia="仿宋_GB2312" w:cs="Times New Roman"/>
          <w:bCs/>
          <w:sz w:val="32"/>
          <w:szCs w:val="32"/>
        </w:rPr>
        <w:t>（含增值税）</w:t>
      </w:r>
    </w:p>
    <w:p>
      <w:pPr>
        <w:spacing w:line="578"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三、投标人资格要求</w:t>
      </w:r>
    </w:p>
    <w:p>
      <w:pPr>
        <w:spacing w:line="578"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具有独立承担民事责任能力的在中华人民共和国境内注册的法人（须提供营业执照副本、组织机构代码证副本、税务登记证副本或三证合一的营业执照等有效证件复印件并加盖单位公章）；</w:t>
      </w:r>
    </w:p>
    <w:p>
      <w:pPr>
        <w:spacing w:line="578"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2.具有良好的商业信誉和健全的财务会计制度（须提供2024年至今任意1个月的企业财务会计报表复印件并加盖单位公章）；</w:t>
      </w:r>
    </w:p>
    <w:p>
      <w:pPr>
        <w:spacing w:line="578"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3.具备建筑智能化系统施工资质</w:t>
      </w:r>
      <w:r>
        <w:rPr>
          <w:rFonts w:hint="eastAsia" w:ascii="Times New Roman" w:hAnsi="Times New Roman" w:eastAsia="仿宋_GB2312" w:cs="Times New Roman"/>
          <w:sz w:val="32"/>
          <w:szCs w:val="32"/>
        </w:rPr>
        <w:t>；</w:t>
      </w:r>
    </w:p>
    <w:p>
      <w:pPr>
        <w:spacing w:line="578"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4.具有依法缴纳税收和社会保障资金的良好记录（须提供2024年至今任意1个月的缴纳税收及社会保障资金的有效证明材料复印件并加盖单位公章）；</w:t>
      </w:r>
    </w:p>
    <w:p>
      <w:pPr>
        <w:spacing w:line="578"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5.参加政府采购活动近三年内（注册成立时间不足三年的从注册时间起算），在经营活动中没有重大事故、违法记录的声明函（须加盖单位公章）；</w:t>
      </w:r>
    </w:p>
    <w:p>
      <w:pPr>
        <w:spacing w:line="578"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“信用中国”网站（www.creditchina.gov.cn）、中国政府采购网（www.ccgp.gov.cn）查询：投标人被人民法院列为失信被执行人的，投标活动依法予以限制</w:t>
      </w:r>
      <w:r>
        <w:rPr>
          <w:rFonts w:hint="eastAsia" w:ascii="Times New Roman" w:hAnsi="Times New Roman" w:eastAsia="仿宋_GB2312" w:cs="Times New Roman"/>
          <w:sz w:val="32"/>
          <w:szCs w:val="32"/>
          <w:lang w:eastAsia="zh-CN"/>
        </w:rPr>
        <w:t>；</w:t>
      </w:r>
    </w:p>
    <w:p>
      <w:pPr>
        <w:spacing w:line="578" w:lineRule="exact"/>
        <w:ind w:left="64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.本次招标不接受联合体投标。</w:t>
      </w:r>
    </w:p>
    <w:p>
      <w:pPr>
        <w:spacing w:line="578" w:lineRule="exact"/>
        <w:ind w:left="640"/>
        <w:rPr>
          <w:rFonts w:ascii="Times New Roman" w:hAnsi="Times New Roman" w:eastAsia="黑体" w:cs="Times New Roman"/>
          <w:sz w:val="32"/>
          <w:szCs w:val="32"/>
        </w:rPr>
      </w:pPr>
      <w:r>
        <w:rPr>
          <w:rFonts w:ascii="Times New Roman" w:hAnsi="Times New Roman" w:eastAsia="黑体" w:cs="Times New Roman"/>
          <w:sz w:val="32"/>
          <w:szCs w:val="32"/>
        </w:rPr>
        <w:t>四、评标方法</w:t>
      </w:r>
    </w:p>
    <w:p>
      <w:pPr>
        <w:spacing w:line="578"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综合评分</w:t>
      </w:r>
      <w:r>
        <w:rPr>
          <w:rFonts w:hint="eastAsia" w:ascii="Times New Roman" w:hAnsi="Times New Roman" w:eastAsia="仿宋" w:cs="Times New Roman"/>
          <w:sz w:val="32"/>
          <w:szCs w:val="32"/>
        </w:rPr>
        <w:t>法</w:t>
      </w:r>
    </w:p>
    <w:p>
      <w:pPr>
        <w:pStyle w:val="11"/>
        <w:numPr>
          <w:ilvl w:val="0"/>
          <w:numId w:val="1"/>
        </w:numPr>
        <w:spacing w:after="0" w:line="578" w:lineRule="exact"/>
        <w:ind w:left="1361" w:firstLineChars="0"/>
        <w:rPr>
          <w:rFonts w:ascii="Times New Roman" w:hAnsi="Times New Roman" w:eastAsia="黑体"/>
          <w:sz w:val="32"/>
          <w:szCs w:val="32"/>
        </w:rPr>
      </w:pPr>
      <w:r>
        <w:rPr>
          <w:rFonts w:ascii="Times New Roman" w:hAnsi="Times New Roman" w:eastAsia="黑体"/>
          <w:sz w:val="32"/>
          <w:szCs w:val="32"/>
        </w:rPr>
        <w:t>提供材料</w:t>
      </w:r>
    </w:p>
    <w:p>
      <w:pPr>
        <w:tabs>
          <w:tab w:val="left" w:pos="312"/>
        </w:tabs>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1.企业情况简介、营业执照、资质证书、取得的成果或荣誉、未受过行业处分证明等;</w:t>
      </w:r>
    </w:p>
    <w:p>
      <w:pPr>
        <w:tabs>
          <w:tab w:val="left" w:pos="312"/>
        </w:tabs>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rPr>
        <w:t>项目工程清单及报价；</w:t>
      </w:r>
    </w:p>
    <w:p>
      <w:pPr>
        <w:tabs>
          <w:tab w:val="left" w:pos="312"/>
        </w:tabs>
        <w:spacing w:line="578"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3.具备履行合同所必须的类似项目</w:t>
      </w:r>
      <w:r>
        <w:rPr>
          <w:rFonts w:hint="eastAsia" w:ascii="仿宋_GB2312" w:hAnsi="仿宋_GB2312" w:eastAsia="仿宋_GB2312" w:cs="仿宋_GB2312"/>
          <w:sz w:val="32"/>
          <w:szCs w:val="32"/>
          <w:lang w:eastAsia="zh-CN"/>
        </w:rPr>
        <w:t>业绩</w:t>
      </w:r>
      <w:r>
        <w:rPr>
          <w:rFonts w:hint="eastAsia" w:ascii="仿宋_GB2312" w:hAnsi="仿宋_GB2312" w:eastAsia="仿宋_GB2312" w:cs="仿宋_GB2312"/>
          <w:sz w:val="32"/>
          <w:szCs w:val="32"/>
        </w:rPr>
        <w:t>证明</w:t>
      </w:r>
      <w:r>
        <w:rPr>
          <w:rFonts w:hint="eastAsia" w:ascii="仿宋_GB2312" w:hAnsi="仿宋_GB2312" w:eastAsia="仿宋_GB2312" w:cs="仿宋_GB2312"/>
          <w:sz w:val="32"/>
          <w:szCs w:val="32"/>
          <w:lang w:eastAsia="zh-CN"/>
        </w:rPr>
        <w:t>及人员配置</w:t>
      </w:r>
      <w:r>
        <w:rPr>
          <w:rFonts w:hint="eastAsia" w:ascii="仿宋_GB2312" w:hAnsi="仿宋_GB2312" w:eastAsia="仿宋_GB2312" w:cs="仿宋_GB2312"/>
          <w:sz w:val="32"/>
          <w:szCs w:val="32"/>
        </w:rPr>
        <w:t>;</w:t>
      </w:r>
    </w:p>
    <w:p>
      <w:pPr>
        <w:tabs>
          <w:tab w:val="left" w:pos="312"/>
        </w:tabs>
        <w:spacing w:line="578"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4.针对本项目的初步设计思路，不限格式;</w:t>
      </w:r>
    </w:p>
    <w:p>
      <w:pPr>
        <w:tabs>
          <w:tab w:val="left" w:pos="312"/>
        </w:tabs>
        <w:spacing w:line="578"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5.供应商诚信履约承诺函;</w:t>
      </w:r>
    </w:p>
    <w:p>
      <w:pPr>
        <w:tabs>
          <w:tab w:val="left" w:pos="312"/>
        </w:tabs>
        <w:spacing w:line="578"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6.其他应提供的材料。</w:t>
      </w:r>
    </w:p>
    <w:p>
      <w:pPr>
        <w:tabs>
          <w:tab w:val="left" w:pos="312"/>
        </w:tabs>
        <w:spacing w:line="578" w:lineRule="exact"/>
        <w:ind w:left="64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投标文件以纸质形式报送，须加盖公司公章。</w:t>
      </w:r>
    </w:p>
    <w:p>
      <w:pPr>
        <w:spacing w:line="578"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六、投标文件递交时间及联系方式</w:t>
      </w:r>
    </w:p>
    <w:p>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投标文件递交的截止时间为202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ascii="Times New Roman" w:hAnsi="Times New Roman" w:eastAsia="仿宋_GB2312" w:cs="Times New Roman"/>
          <w:sz w:val="32"/>
          <w:szCs w:val="32"/>
          <w:highlight w:val="none"/>
          <w:u w:val="single"/>
        </w:rPr>
        <w:t xml:space="preserve"> </w:t>
      </w:r>
      <w:r>
        <w:rPr>
          <w:rFonts w:hint="eastAsia" w:ascii="Times New Roman" w:hAnsi="Times New Roman" w:eastAsia="仿宋_GB2312" w:cs="Times New Roman"/>
          <w:sz w:val="32"/>
          <w:szCs w:val="32"/>
          <w:highlight w:val="none"/>
          <w:u w:val="single"/>
        </w:rPr>
        <w:t>4</w:t>
      </w:r>
      <w:r>
        <w:rPr>
          <w:rFonts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u w:val="single"/>
          <w:lang w:val="en-US" w:eastAsia="zh-CN"/>
        </w:rPr>
        <w:t>29</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12</w:t>
      </w:r>
      <w:r>
        <w:rPr>
          <w:rFonts w:hint="eastAsia" w:ascii="Times New Roman" w:hAnsi="Times New Roman" w:eastAsia="仿宋_GB2312" w:cs="Times New Roman"/>
          <w:sz w:val="32"/>
          <w:szCs w:val="32"/>
          <w:lang w:eastAsia="zh-CN"/>
        </w:rPr>
        <w:t>时</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lang w:eastAsia="zh-CN"/>
        </w:rPr>
        <w:t>分</w:t>
      </w:r>
      <w:r>
        <w:rPr>
          <w:rFonts w:ascii="Times New Roman" w:hAnsi="Times New Roman" w:eastAsia="仿宋_GB2312" w:cs="Times New Roman"/>
          <w:sz w:val="32"/>
          <w:szCs w:val="32"/>
        </w:rPr>
        <w:t>，逾</w:t>
      </w:r>
      <w:r>
        <w:rPr>
          <w:rFonts w:hint="eastAsia" w:ascii="Times New Roman" w:hAnsi="Times New Roman" w:eastAsia="仿宋_GB2312" w:cs="Times New Roman"/>
          <w:sz w:val="32"/>
          <w:szCs w:val="32"/>
          <w:lang w:eastAsia="zh-CN"/>
        </w:rPr>
        <w:t>期送达者</w:t>
      </w:r>
      <w:r>
        <w:rPr>
          <w:rFonts w:ascii="Times New Roman" w:hAnsi="Times New Roman" w:eastAsia="仿宋_GB2312" w:cs="Times New Roman"/>
          <w:sz w:val="32"/>
          <w:szCs w:val="32"/>
        </w:rPr>
        <w:t>不予接收。</w:t>
      </w:r>
    </w:p>
    <w:p>
      <w:pPr>
        <w:spacing w:line="578" w:lineRule="exact"/>
        <w:ind w:firstLine="640" w:firstLineChars="200"/>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投标文件接收地点：</w:t>
      </w:r>
      <w:bookmarkStart w:id="2" w:name="_GoBack"/>
      <w:r>
        <w:rPr>
          <w:rFonts w:hint="eastAsia" w:ascii="Times New Roman" w:hAnsi="Times New Roman" w:eastAsia="仿宋_GB2312" w:cs="Times New Roman"/>
          <w:sz w:val="32"/>
          <w:szCs w:val="32"/>
          <w:u w:val="single"/>
          <w:lang w:eastAsia="zh-CN"/>
        </w:rPr>
        <w:t>三亚市天涯区南边海路</w:t>
      </w:r>
      <w:r>
        <w:rPr>
          <w:rFonts w:hint="eastAsia" w:ascii="Times New Roman" w:hAnsi="Times New Roman" w:eastAsia="仿宋_GB2312" w:cs="Times New Roman"/>
          <w:sz w:val="32"/>
          <w:szCs w:val="32"/>
          <w:u w:val="single"/>
          <w:lang w:val="en-US" w:eastAsia="zh-CN"/>
        </w:rPr>
        <w:t>9号三亚国际游艇中心3号楼3楼306室</w:t>
      </w:r>
      <w:bookmarkEnd w:id="2"/>
      <w:r>
        <w:rPr>
          <w:rFonts w:hint="eastAsia" w:ascii="Times New Roman" w:hAnsi="Times New Roman" w:eastAsia="仿宋_GB2312" w:cs="Times New Roman"/>
          <w:sz w:val="32"/>
          <w:szCs w:val="32"/>
          <w:u w:val="single"/>
          <w:lang w:val="en-US" w:eastAsia="zh-CN"/>
        </w:rPr>
        <w:t>。</w:t>
      </w:r>
    </w:p>
    <w:p>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谢先生  </w:t>
      </w:r>
      <w:r>
        <w:rPr>
          <w:rFonts w:ascii="Times New Roman" w:hAnsi="Times New Roman" w:eastAsia="仿宋_GB2312" w:cs="Times New Roman"/>
          <w:sz w:val="32"/>
          <w:szCs w:val="32"/>
        </w:rPr>
        <w:t>，联系电话：</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13697509650</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w:t>
      </w: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FD65F4E-0859-4E44-9ABE-38998CE7739A}"/>
  </w:font>
  <w:font w:name="黑体">
    <w:panose1 w:val="02010609060101010101"/>
    <w:charset w:val="86"/>
    <w:family w:val="auto"/>
    <w:pitch w:val="default"/>
    <w:sig w:usb0="800002BF" w:usb1="38CF7CFA" w:usb2="00000016" w:usb3="00000000" w:csb0="00040001" w:csb1="00000000"/>
    <w:embedRegular r:id="rId2" w:fontKey="{86E6F6B9-5DB2-4798-9E84-A7E89C3DCF8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3" w:fontKey="{71D719B3-B941-4834-A2AA-F712A20C2637}"/>
  </w:font>
  <w:font w:name="方正小标宋_GBK">
    <w:panose1 w:val="03000509000000000000"/>
    <w:charset w:val="86"/>
    <w:family w:val="script"/>
    <w:pitch w:val="default"/>
    <w:sig w:usb0="00000001" w:usb1="080E0000" w:usb2="00000000" w:usb3="00000000" w:csb0="00040000" w:csb1="00000000"/>
    <w:embedRegular r:id="rId4" w:fontKey="{E90F8013-43DD-477C-B430-839F3A94D34B}"/>
  </w:font>
  <w:font w:name="仿宋_GB2312">
    <w:panose1 w:val="02010609030101010101"/>
    <w:charset w:val="86"/>
    <w:family w:val="modern"/>
    <w:pitch w:val="default"/>
    <w:sig w:usb0="00000001" w:usb1="080E0000" w:usb2="00000000" w:usb3="00000000" w:csb0="00040000" w:csb1="00000000"/>
    <w:embedRegular r:id="rId5" w:fontKey="{CC20552A-C7DB-4554-ABDA-01148192920C}"/>
  </w:font>
  <w:font w:name="仿宋">
    <w:panose1 w:val="02010609060101010101"/>
    <w:charset w:val="86"/>
    <w:family w:val="modern"/>
    <w:pitch w:val="default"/>
    <w:sig w:usb0="800002BF" w:usb1="38CF7CFA" w:usb2="00000016" w:usb3="00000000" w:csb0="00040001" w:csb1="00000000"/>
    <w:embedRegular r:id="rId6" w:fontKey="{72F855B9-15A6-47B3-8EE4-630BF13C66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4007047"/>
    </w:sdtPr>
    <w:sdtContent>
      <w:sdt>
        <w:sdtPr>
          <w:id w:val="1728636285"/>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4473F1"/>
    <w:multiLevelType w:val="multilevel"/>
    <w:tmpl w:val="634473F1"/>
    <w:lvl w:ilvl="0" w:tentative="0">
      <w:start w:val="5"/>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kZTRmNmRjMDM4NzVjMjg2N2YwNjg5ODUxYmU5YjYifQ=="/>
  </w:docVars>
  <w:rsids>
    <w:rsidRoot w:val="745437A5"/>
    <w:rsid w:val="000140AF"/>
    <w:rsid w:val="000204F6"/>
    <w:rsid w:val="000312D0"/>
    <w:rsid w:val="000329FE"/>
    <w:rsid w:val="00083B08"/>
    <w:rsid w:val="000A7328"/>
    <w:rsid w:val="000B7374"/>
    <w:rsid w:val="000D1661"/>
    <w:rsid w:val="000D24AA"/>
    <w:rsid w:val="000E4B51"/>
    <w:rsid w:val="000E55A4"/>
    <w:rsid w:val="000F36D6"/>
    <w:rsid w:val="000F49F7"/>
    <w:rsid w:val="00142962"/>
    <w:rsid w:val="0014403C"/>
    <w:rsid w:val="0016703D"/>
    <w:rsid w:val="00167F11"/>
    <w:rsid w:val="001718A2"/>
    <w:rsid w:val="00185942"/>
    <w:rsid w:val="001908FB"/>
    <w:rsid w:val="00194AF0"/>
    <w:rsid w:val="0019788D"/>
    <w:rsid w:val="001B30E3"/>
    <w:rsid w:val="00216C56"/>
    <w:rsid w:val="00234584"/>
    <w:rsid w:val="0025404E"/>
    <w:rsid w:val="002617D0"/>
    <w:rsid w:val="002761B6"/>
    <w:rsid w:val="002E4BCE"/>
    <w:rsid w:val="00326D18"/>
    <w:rsid w:val="00356D56"/>
    <w:rsid w:val="00367D89"/>
    <w:rsid w:val="00396F88"/>
    <w:rsid w:val="003A5E4B"/>
    <w:rsid w:val="003D0AAA"/>
    <w:rsid w:val="0042562B"/>
    <w:rsid w:val="00427B64"/>
    <w:rsid w:val="00433014"/>
    <w:rsid w:val="00466587"/>
    <w:rsid w:val="00471B57"/>
    <w:rsid w:val="00473B95"/>
    <w:rsid w:val="0047444D"/>
    <w:rsid w:val="004A368E"/>
    <w:rsid w:val="004A5671"/>
    <w:rsid w:val="004B1ED4"/>
    <w:rsid w:val="004B3066"/>
    <w:rsid w:val="004B50FC"/>
    <w:rsid w:val="004C6A83"/>
    <w:rsid w:val="004E157E"/>
    <w:rsid w:val="004E36B5"/>
    <w:rsid w:val="004E51FB"/>
    <w:rsid w:val="00522E18"/>
    <w:rsid w:val="005257FE"/>
    <w:rsid w:val="00535825"/>
    <w:rsid w:val="0055336C"/>
    <w:rsid w:val="0055375C"/>
    <w:rsid w:val="00553E63"/>
    <w:rsid w:val="005572EA"/>
    <w:rsid w:val="00580948"/>
    <w:rsid w:val="00597CEC"/>
    <w:rsid w:val="005C25C4"/>
    <w:rsid w:val="005D2A1F"/>
    <w:rsid w:val="00605C34"/>
    <w:rsid w:val="0063330C"/>
    <w:rsid w:val="00652CF0"/>
    <w:rsid w:val="00675A3C"/>
    <w:rsid w:val="00682144"/>
    <w:rsid w:val="006B3458"/>
    <w:rsid w:val="006B5843"/>
    <w:rsid w:val="006D2066"/>
    <w:rsid w:val="006E46F9"/>
    <w:rsid w:val="00703164"/>
    <w:rsid w:val="0070531B"/>
    <w:rsid w:val="00716779"/>
    <w:rsid w:val="00743615"/>
    <w:rsid w:val="00755B12"/>
    <w:rsid w:val="00763B10"/>
    <w:rsid w:val="007851FF"/>
    <w:rsid w:val="00791183"/>
    <w:rsid w:val="007A3E83"/>
    <w:rsid w:val="007C515E"/>
    <w:rsid w:val="007C53CE"/>
    <w:rsid w:val="007D39BF"/>
    <w:rsid w:val="007D7B06"/>
    <w:rsid w:val="007E2E6B"/>
    <w:rsid w:val="007E5C4C"/>
    <w:rsid w:val="007F0ECA"/>
    <w:rsid w:val="00807232"/>
    <w:rsid w:val="00811702"/>
    <w:rsid w:val="008258F9"/>
    <w:rsid w:val="00855112"/>
    <w:rsid w:val="0086360F"/>
    <w:rsid w:val="0088408B"/>
    <w:rsid w:val="00886F5B"/>
    <w:rsid w:val="008873E4"/>
    <w:rsid w:val="008A06F2"/>
    <w:rsid w:val="008B1E9A"/>
    <w:rsid w:val="008C35AB"/>
    <w:rsid w:val="008E3A94"/>
    <w:rsid w:val="008E7F6B"/>
    <w:rsid w:val="008F7403"/>
    <w:rsid w:val="00911CE2"/>
    <w:rsid w:val="00912E6F"/>
    <w:rsid w:val="00937799"/>
    <w:rsid w:val="009634CB"/>
    <w:rsid w:val="00966353"/>
    <w:rsid w:val="00981641"/>
    <w:rsid w:val="009E62D3"/>
    <w:rsid w:val="00A06F9D"/>
    <w:rsid w:val="00A14246"/>
    <w:rsid w:val="00A166A2"/>
    <w:rsid w:val="00A251FE"/>
    <w:rsid w:val="00A405A4"/>
    <w:rsid w:val="00A67562"/>
    <w:rsid w:val="00A72603"/>
    <w:rsid w:val="00A814AE"/>
    <w:rsid w:val="00AA76C0"/>
    <w:rsid w:val="00AB07E5"/>
    <w:rsid w:val="00AD5E3A"/>
    <w:rsid w:val="00AF7E61"/>
    <w:rsid w:val="00B12AA2"/>
    <w:rsid w:val="00B378FC"/>
    <w:rsid w:val="00B810DE"/>
    <w:rsid w:val="00B94D57"/>
    <w:rsid w:val="00BB314E"/>
    <w:rsid w:val="00BE606B"/>
    <w:rsid w:val="00BF0C9D"/>
    <w:rsid w:val="00BF592C"/>
    <w:rsid w:val="00C224E9"/>
    <w:rsid w:val="00C34B38"/>
    <w:rsid w:val="00C36EAF"/>
    <w:rsid w:val="00C53654"/>
    <w:rsid w:val="00C54773"/>
    <w:rsid w:val="00C57C46"/>
    <w:rsid w:val="00CC1F57"/>
    <w:rsid w:val="00CD2147"/>
    <w:rsid w:val="00CE06C7"/>
    <w:rsid w:val="00D07CFB"/>
    <w:rsid w:val="00D723B8"/>
    <w:rsid w:val="00D8424E"/>
    <w:rsid w:val="00DA0D20"/>
    <w:rsid w:val="00DE560A"/>
    <w:rsid w:val="00DF17A4"/>
    <w:rsid w:val="00DF4230"/>
    <w:rsid w:val="00DF67E9"/>
    <w:rsid w:val="00E005B2"/>
    <w:rsid w:val="00E512E0"/>
    <w:rsid w:val="00E5691D"/>
    <w:rsid w:val="00E825BB"/>
    <w:rsid w:val="00E96867"/>
    <w:rsid w:val="00EA5DAC"/>
    <w:rsid w:val="00EB27F7"/>
    <w:rsid w:val="00EB5CE0"/>
    <w:rsid w:val="00EC7AA3"/>
    <w:rsid w:val="00EE10B2"/>
    <w:rsid w:val="00EE7171"/>
    <w:rsid w:val="00EF512A"/>
    <w:rsid w:val="00F1225C"/>
    <w:rsid w:val="00F24177"/>
    <w:rsid w:val="00F32D26"/>
    <w:rsid w:val="00F34A8B"/>
    <w:rsid w:val="00F65716"/>
    <w:rsid w:val="00FB28C6"/>
    <w:rsid w:val="00FC02EF"/>
    <w:rsid w:val="00FC16A1"/>
    <w:rsid w:val="00FD6C2C"/>
    <w:rsid w:val="00FE0FEE"/>
    <w:rsid w:val="017E5B15"/>
    <w:rsid w:val="0409126F"/>
    <w:rsid w:val="04D87339"/>
    <w:rsid w:val="06CF12AA"/>
    <w:rsid w:val="07CB790B"/>
    <w:rsid w:val="087430AF"/>
    <w:rsid w:val="0F106DE1"/>
    <w:rsid w:val="11F9237B"/>
    <w:rsid w:val="13051255"/>
    <w:rsid w:val="14A45999"/>
    <w:rsid w:val="14EF59B2"/>
    <w:rsid w:val="1720685D"/>
    <w:rsid w:val="178607AE"/>
    <w:rsid w:val="18037B45"/>
    <w:rsid w:val="19596C98"/>
    <w:rsid w:val="1D0B3ED8"/>
    <w:rsid w:val="225300C8"/>
    <w:rsid w:val="239A414B"/>
    <w:rsid w:val="25221BD8"/>
    <w:rsid w:val="261C6428"/>
    <w:rsid w:val="28962D5F"/>
    <w:rsid w:val="2A637F2A"/>
    <w:rsid w:val="2ABD535B"/>
    <w:rsid w:val="2B1700A6"/>
    <w:rsid w:val="2D424CB8"/>
    <w:rsid w:val="3122060B"/>
    <w:rsid w:val="346754FB"/>
    <w:rsid w:val="360F0E1E"/>
    <w:rsid w:val="36D44B32"/>
    <w:rsid w:val="383B2EA0"/>
    <w:rsid w:val="3A0F5FA8"/>
    <w:rsid w:val="3A944DCD"/>
    <w:rsid w:val="3AB01B1B"/>
    <w:rsid w:val="3B666F88"/>
    <w:rsid w:val="3D195124"/>
    <w:rsid w:val="40040BD9"/>
    <w:rsid w:val="41207521"/>
    <w:rsid w:val="4165180A"/>
    <w:rsid w:val="416521F5"/>
    <w:rsid w:val="41EE7590"/>
    <w:rsid w:val="421D5CB0"/>
    <w:rsid w:val="43206AD1"/>
    <w:rsid w:val="43B94BFA"/>
    <w:rsid w:val="44515548"/>
    <w:rsid w:val="44E70EBC"/>
    <w:rsid w:val="45C66DF1"/>
    <w:rsid w:val="460D36EC"/>
    <w:rsid w:val="477D30A1"/>
    <w:rsid w:val="486D7A2D"/>
    <w:rsid w:val="488625B7"/>
    <w:rsid w:val="497955D6"/>
    <w:rsid w:val="4E295688"/>
    <w:rsid w:val="4E5318FE"/>
    <w:rsid w:val="4EB21019"/>
    <w:rsid w:val="4FB82301"/>
    <w:rsid w:val="502E52C3"/>
    <w:rsid w:val="50B91F0A"/>
    <w:rsid w:val="538A0FA3"/>
    <w:rsid w:val="544A1442"/>
    <w:rsid w:val="544E219B"/>
    <w:rsid w:val="54EC394E"/>
    <w:rsid w:val="58E52996"/>
    <w:rsid w:val="59B168E5"/>
    <w:rsid w:val="5A363BC4"/>
    <w:rsid w:val="5B057141"/>
    <w:rsid w:val="5B934AAD"/>
    <w:rsid w:val="5CC114B6"/>
    <w:rsid w:val="5D89606D"/>
    <w:rsid w:val="5E216482"/>
    <w:rsid w:val="5E6D52A9"/>
    <w:rsid w:val="5ED54A9F"/>
    <w:rsid w:val="602B2612"/>
    <w:rsid w:val="60690757"/>
    <w:rsid w:val="612700BF"/>
    <w:rsid w:val="6205670B"/>
    <w:rsid w:val="6363317C"/>
    <w:rsid w:val="645C4F37"/>
    <w:rsid w:val="64F5443F"/>
    <w:rsid w:val="66025186"/>
    <w:rsid w:val="66981A34"/>
    <w:rsid w:val="694F4380"/>
    <w:rsid w:val="6A4D6E5C"/>
    <w:rsid w:val="6B9C197F"/>
    <w:rsid w:val="6BA53FA0"/>
    <w:rsid w:val="6C492382"/>
    <w:rsid w:val="6CA83A4D"/>
    <w:rsid w:val="6F0E068E"/>
    <w:rsid w:val="70032121"/>
    <w:rsid w:val="70B93319"/>
    <w:rsid w:val="72E51995"/>
    <w:rsid w:val="745437A5"/>
    <w:rsid w:val="74B62EA3"/>
    <w:rsid w:val="77555A68"/>
    <w:rsid w:val="786D1206"/>
    <w:rsid w:val="795E5E35"/>
    <w:rsid w:val="796D60FC"/>
    <w:rsid w:val="79A915D8"/>
    <w:rsid w:val="7D252175"/>
    <w:rsid w:val="7D6F53CE"/>
    <w:rsid w:val="7E407B91"/>
    <w:rsid w:val="7E477D7B"/>
    <w:rsid w:val="7FE71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3"/>
    <w:autoRedefine/>
    <w:qFormat/>
    <w:uiPriority w:val="99"/>
    <w:pPr>
      <w:tabs>
        <w:tab w:val="center" w:pos="4153"/>
        <w:tab w:val="right" w:pos="8306"/>
      </w:tabs>
      <w:snapToGrid w:val="0"/>
      <w:jc w:val="left"/>
    </w:pPr>
    <w:rPr>
      <w:sz w:val="18"/>
      <w:szCs w:val="18"/>
    </w:rPr>
  </w:style>
  <w:style w:type="paragraph" w:styleId="4">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autoRedefine/>
    <w:qFormat/>
    <w:uiPriority w:val="0"/>
    <w:rPr>
      <w:color w:val="800080"/>
      <w:u w:val="single"/>
    </w:rPr>
  </w:style>
  <w:style w:type="character" w:styleId="10">
    <w:name w:val="Hyperlink"/>
    <w:basedOn w:val="8"/>
    <w:autoRedefine/>
    <w:qFormat/>
    <w:uiPriority w:val="0"/>
    <w:rPr>
      <w:color w:val="0000FF"/>
      <w:u w:val="single"/>
    </w:rPr>
  </w:style>
  <w:style w:type="paragraph" w:styleId="11">
    <w:name w:val="List Paragraph"/>
    <w:autoRedefine/>
    <w:qFormat/>
    <w:uiPriority w:val="34"/>
    <w:pPr>
      <w:adjustRightInd w:val="0"/>
      <w:snapToGrid w:val="0"/>
      <w:spacing w:after="200"/>
      <w:ind w:firstLine="420" w:firstLineChars="200"/>
    </w:pPr>
    <w:rPr>
      <w:rFonts w:ascii="Tahoma" w:hAnsi="Tahoma" w:eastAsia="微软雅黑" w:cs="Times New Roman"/>
      <w:sz w:val="22"/>
      <w:szCs w:val="22"/>
      <w:lang w:val="en-US" w:eastAsia="zh-CN" w:bidi="ar-SA"/>
    </w:rPr>
  </w:style>
  <w:style w:type="character" w:customStyle="1" w:styleId="12">
    <w:name w:val="页眉 字符"/>
    <w:basedOn w:val="8"/>
    <w:link w:val="4"/>
    <w:autoRedefine/>
    <w:qFormat/>
    <w:uiPriority w:val="0"/>
    <w:rPr>
      <w:rFonts w:asciiTheme="minorHAnsi" w:hAnsiTheme="minorHAnsi" w:eastAsiaTheme="minorEastAsia" w:cstheme="minorBidi"/>
      <w:kern w:val="2"/>
      <w:sz w:val="18"/>
      <w:szCs w:val="18"/>
    </w:rPr>
  </w:style>
  <w:style w:type="character" w:customStyle="1" w:styleId="13">
    <w:name w:val="页脚 字符"/>
    <w:basedOn w:val="8"/>
    <w:link w:val="3"/>
    <w:autoRedefine/>
    <w:qFormat/>
    <w:uiPriority w:val="99"/>
    <w:rPr>
      <w:rFonts w:asciiTheme="minorHAnsi" w:hAnsiTheme="minorHAnsi" w:eastAsiaTheme="minorEastAsia" w:cstheme="minorBidi"/>
      <w:kern w:val="2"/>
      <w:sz w:val="18"/>
      <w:szCs w:val="18"/>
    </w:rPr>
  </w:style>
  <w:style w:type="character" w:customStyle="1" w:styleId="14">
    <w:name w:val="未处理的提及1"/>
    <w:basedOn w:val="8"/>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155</Words>
  <Characters>887</Characters>
  <Lines>7</Lines>
  <Paragraphs>2</Paragraphs>
  <TotalTime>38</TotalTime>
  <ScaleCrop>false</ScaleCrop>
  <LinksUpToDate>false</LinksUpToDate>
  <CharactersWithSpaces>1040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2023-08-18T11:06:00Z</dcterms:created>
  <dc:creator>Administrator</dc:creator>
  <cp:lastModifiedBy>小进</cp:lastModifiedBy>
  <cp:lastPrinted>2024-04-24T02:21:00Z</cp:lastPrinted>
  <dcterms:modified xsi:type="dcterms:W3CDTF">2024-04-24T03:21:28Z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933AF3E2C3BE44E38C36EA466DCD3564_13</vt:lpwstr>
  </property>
</Properties>
</file>